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6B8A" w14:textId="77777777" w:rsidR="007A6D03" w:rsidRDefault="00000000">
      <w:pPr>
        <w:ind w:right="54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0A1EF0" wp14:editId="1751B65B">
            <wp:extent cx="2538730" cy="963295"/>
            <wp:effectExtent l="0" t="0" r="0" b="0"/>
            <wp:docPr id="1073741825" name="officeArt object" descr="Logo Università di Parma - centra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Università di Parma - centrato" descr="Logo Università di Parma - centrat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963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3F88745" w14:textId="77777777" w:rsidR="007A6D03" w:rsidRDefault="007A6D03">
      <w:pPr>
        <w:pStyle w:val="Corpotesto"/>
        <w:jc w:val="center"/>
        <w:rPr>
          <w:rFonts w:ascii="Arial" w:eastAsia="Arial" w:hAnsi="Arial" w:cs="Arial"/>
          <w:sz w:val="20"/>
          <w:szCs w:val="20"/>
        </w:rPr>
      </w:pPr>
    </w:p>
    <w:p w14:paraId="106A188B" w14:textId="77777777" w:rsidR="007A6D03" w:rsidRDefault="007A6D03">
      <w:pPr>
        <w:pStyle w:val="Corpotesto"/>
        <w:jc w:val="center"/>
        <w:rPr>
          <w:b/>
          <w:bCs/>
        </w:rPr>
      </w:pPr>
    </w:p>
    <w:p w14:paraId="513C41FF" w14:textId="77777777" w:rsidR="007A6D03" w:rsidRPr="001B270A" w:rsidRDefault="00000000">
      <w:pPr>
        <w:pStyle w:val="Corpotesto"/>
        <w:jc w:val="center"/>
        <w:rPr>
          <w:b/>
          <w:bCs/>
          <w:sz w:val="32"/>
          <w:szCs w:val="32"/>
          <w:lang w:val="en-US"/>
        </w:rPr>
      </w:pPr>
      <w:r w:rsidRPr="001B270A">
        <w:rPr>
          <w:b/>
          <w:bCs/>
          <w:sz w:val="32"/>
          <w:szCs w:val="32"/>
          <w:lang w:val="en-US"/>
        </w:rPr>
        <w:t>PERSONALIZED EXAMINATION REQUEST FORM</w:t>
      </w:r>
    </w:p>
    <w:p w14:paraId="0FBCA1A4" w14:textId="77777777" w:rsidR="007A6D03" w:rsidRPr="001B270A" w:rsidRDefault="007A6D03">
      <w:pPr>
        <w:pStyle w:val="Corpotesto"/>
        <w:rPr>
          <w:b/>
          <w:bCs/>
          <w:lang w:val="en-US"/>
        </w:rPr>
      </w:pPr>
    </w:p>
    <w:p w14:paraId="5291C76D" w14:textId="77777777" w:rsidR="007A6D03" w:rsidRPr="001B270A" w:rsidRDefault="00000000">
      <w:pPr>
        <w:pStyle w:val="Corpotesto"/>
        <w:jc w:val="center"/>
        <w:rPr>
          <w:lang w:val="en-US"/>
        </w:rPr>
      </w:pPr>
      <w:r w:rsidRPr="001B270A">
        <w:rPr>
          <w:lang w:val="en-US"/>
        </w:rPr>
        <w:t>Send to the professor in charge of teaching and in cc to the Departmental Contact Person and the Centro Accoglienza e Inclusione at least 10 working days before the scheduled date of the exam, otherwise the service cannot be provided.</w:t>
      </w:r>
    </w:p>
    <w:p w14:paraId="3D9C78F0" w14:textId="77777777" w:rsidR="007A6D03" w:rsidRPr="001B270A" w:rsidRDefault="00000000">
      <w:pPr>
        <w:pStyle w:val="Corpotesto"/>
        <w:jc w:val="center"/>
        <w:rPr>
          <w:b/>
          <w:bCs/>
          <w:lang w:val="en-US"/>
        </w:rPr>
      </w:pPr>
      <w:r w:rsidRPr="001B270A">
        <w:rPr>
          <w:lang w:val="en-US"/>
        </w:rPr>
        <w:t>INFORMATION: Data processing in accordance with art. 13 Legislative Decree 196/2003 and EU Regulation 2016/679 and Legislative Decree 101/2018</w:t>
      </w:r>
      <w:bookmarkStart w:id="0" w:name="_Hlk76565491"/>
    </w:p>
    <w:p w14:paraId="36D86EF2" w14:textId="77777777" w:rsidR="007A6D03" w:rsidRPr="001B270A" w:rsidRDefault="007A6D03">
      <w:pPr>
        <w:pStyle w:val="Corpotesto"/>
        <w:ind w:left="360"/>
        <w:rPr>
          <w:lang w:val="en-US"/>
        </w:rPr>
      </w:pPr>
    </w:p>
    <w:p w14:paraId="28251900" w14:textId="77777777" w:rsidR="007A6D03" w:rsidRPr="001B270A" w:rsidRDefault="00000000">
      <w:pPr>
        <w:pStyle w:val="Corpotesto"/>
        <w:jc w:val="center"/>
        <w:rPr>
          <w:b/>
          <w:bCs/>
          <w:sz w:val="36"/>
          <w:szCs w:val="36"/>
          <w:u w:val="single"/>
          <w:lang w:val="en-US"/>
        </w:rPr>
      </w:pPr>
      <w:r w:rsidRPr="001B270A">
        <w:rPr>
          <w:b/>
          <w:bCs/>
          <w:sz w:val="36"/>
          <w:szCs w:val="36"/>
          <w:u w:val="single"/>
          <w:lang w:val="en-US"/>
        </w:rPr>
        <w:t>PLEASE FILL OUT THE FORM IN ITS ENTIRETY!</w:t>
      </w:r>
      <w:bookmarkEnd w:id="0"/>
    </w:p>
    <w:tbl>
      <w:tblPr>
        <w:tblStyle w:val="TableNormal"/>
        <w:tblW w:w="95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902"/>
      </w:tblGrid>
      <w:tr w:rsidR="007A6D03" w14:paraId="6E705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DBBC" w14:textId="77777777" w:rsidR="007A6D03" w:rsidRPr="001B270A" w:rsidRDefault="00000000">
            <w:pPr>
              <w:pStyle w:val="Standard"/>
              <w:spacing w:before="100" w:after="100" w:line="36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B270A">
              <w:rPr>
                <w:rFonts w:ascii="Calibri" w:hAnsi="Calibri"/>
                <w:b/>
                <w:bCs/>
                <w:lang w:val="en-US"/>
              </w:rPr>
              <w:t>Last and First Name</w:t>
            </w:r>
          </w:p>
          <w:p w14:paraId="63C680C1" w14:textId="77777777" w:rsidR="007A6D03" w:rsidRPr="001B270A" w:rsidRDefault="00000000">
            <w:pPr>
              <w:pStyle w:val="Standard"/>
              <w:spacing w:before="100" w:after="100" w:line="36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1B270A">
              <w:rPr>
                <w:rFonts w:ascii="Calibri" w:hAnsi="Calibri"/>
                <w:b/>
                <w:bCs/>
                <w:lang w:val="en-US"/>
              </w:rPr>
              <w:t>Matriculation number</w:t>
            </w:r>
          </w:p>
          <w:p w14:paraId="51465490" w14:textId="77777777" w:rsidR="007A6D03" w:rsidRDefault="00000000">
            <w:pPr>
              <w:pStyle w:val="Standard"/>
              <w:spacing w:before="100" w:after="100" w:line="36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Course </w:t>
            </w:r>
          </w:p>
          <w:p w14:paraId="1226FA19" w14:textId="77777777" w:rsidR="007A6D03" w:rsidRDefault="00000000">
            <w:pPr>
              <w:pStyle w:val="Standard"/>
              <w:spacing w:before="100" w:after="100" w:line="360" w:lineRule="auto"/>
            </w:pPr>
            <w:r>
              <w:rPr>
                <w:rFonts w:ascii="Calibri" w:hAnsi="Calibri"/>
                <w:b/>
                <w:bCs/>
              </w:rPr>
              <w:t xml:space="preserve">Course </w:t>
            </w:r>
            <w:proofErr w:type="spellStart"/>
            <w:r>
              <w:rPr>
                <w:rFonts w:ascii="Calibri" w:hAnsi="Calibri"/>
                <w:b/>
                <w:bCs/>
              </w:rPr>
              <w:t>Year</w:t>
            </w:r>
            <w:proofErr w:type="spellEnd"/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4621" w14:textId="77777777" w:rsidR="007A6D03" w:rsidRDefault="007A6D03"/>
        </w:tc>
      </w:tr>
      <w:tr w:rsidR="007A6D03" w:rsidRPr="001B270A" w14:paraId="2B61C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A3EE" w14:textId="77777777" w:rsidR="007A6D03" w:rsidRPr="001B270A" w:rsidRDefault="00000000">
            <w:pPr>
              <w:pStyle w:val="Corpotesto"/>
              <w:rPr>
                <w:lang w:val="en-US"/>
              </w:rPr>
            </w:pPr>
            <w:r w:rsidRPr="001B270A">
              <w:rPr>
                <w:b/>
                <w:bCs/>
                <w:sz w:val="24"/>
                <w:szCs w:val="24"/>
                <w:lang w:val="en-US"/>
              </w:rPr>
              <w:t>Professor’s Last and First name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9BE98" w14:textId="77777777" w:rsidR="007A6D03" w:rsidRPr="001B270A" w:rsidRDefault="007A6D03">
            <w:pPr>
              <w:rPr>
                <w:lang w:val="en-US"/>
              </w:rPr>
            </w:pPr>
          </w:p>
        </w:tc>
      </w:tr>
      <w:tr w:rsidR="007A6D03" w14:paraId="02E73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A885" w14:textId="77777777" w:rsidR="007A6D03" w:rsidRDefault="00000000">
            <w:pPr>
              <w:pStyle w:val="Corpotesto"/>
            </w:pPr>
            <w:proofErr w:type="spellStart"/>
            <w:r>
              <w:rPr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D506" w14:textId="77777777" w:rsidR="007A6D03" w:rsidRDefault="007A6D03"/>
        </w:tc>
      </w:tr>
      <w:tr w:rsidR="007A6D03" w:rsidRPr="001B270A" w14:paraId="7AE17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4672B" w14:textId="77777777" w:rsidR="007A6D03" w:rsidRPr="001B270A" w:rsidRDefault="00000000">
            <w:pPr>
              <w:pStyle w:val="Corpotesto"/>
              <w:rPr>
                <w:b/>
                <w:bCs/>
                <w:sz w:val="24"/>
                <w:szCs w:val="24"/>
                <w:lang w:val="en-US"/>
              </w:rPr>
            </w:pPr>
            <w:r w:rsidRPr="001B270A">
              <w:rPr>
                <w:b/>
                <w:bCs/>
                <w:sz w:val="24"/>
                <w:szCs w:val="24"/>
                <w:lang w:val="en-US"/>
              </w:rPr>
              <w:t>Day and time of the exam:</w:t>
            </w:r>
          </w:p>
          <w:p w14:paraId="7006E990" w14:textId="77777777" w:rsidR="007A6D03" w:rsidRPr="001B270A" w:rsidRDefault="00000000">
            <w:pPr>
              <w:pStyle w:val="Corpotesto"/>
              <w:rPr>
                <w:lang w:val="en-US"/>
              </w:rPr>
            </w:pPr>
            <w:r w:rsidRPr="001B270A">
              <w:rPr>
                <w:b/>
                <w:bCs/>
                <w:sz w:val="24"/>
                <w:szCs w:val="24"/>
                <w:lang w:val="en-US"/>
              </w:rPr>
              <w:t>(if you don't know them yet please indicate the month or session)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B1D57" w14:textId="77777777" w:rsidR="007A6D03" w:rsidRPr="001B270A" w:rsidRDefault="007A6D03">
            <w:pPr>
              <w:rPr>
                <w:lang w:val="en-US"/>
              </w:rPr>
            </w:pPr>
          </w:p>
        </w:tc>
      </w:tr>
      <w:tr w:rsidR="007A6D03" w14:paraId="0F7DE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2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E827F" w14:textId="77777777" w:rsidR="007A6D03" w:rsidRPr="001B270A" w:rsidRDefault="00000000">
            <w:pPr>
              <w:pStyle w:val="Corpotesto"/>
              <w:rPr>
                <w:b/>
                <w:bCs/>
                <w:lang w:val="en-US"/>
              </w:rPr>
            </w:pPr>
            <w:r w:rsidRPr="001B270A">
              <w:rPr>
                <w:b/>
                <w:bCs/>
                <w:lang w:val="en-US"/>
              </w:rPr>
              <w:lastRenderedPageBreak/>
              <w:t>What compensatory/</w:t>
            </w:r>
          </w:p>
          <w:p w14:paraId="6E4118FA" w14:textId="77777777" w:rsidR="007A6D03" w:rsidRPr="001B270A" w:rsidRDefault="00000000">
            <w:pPr>
              <w:pStyle w:val="Corpotesto"/>
              <w:rPr>
                <w:b/>
                <w:bCs/>
                <w:lang w:val="en-US"/>
              </w:rPr>
            </w:pPr>
            <w:r w:rsidRPr="001B270A">
              <w:rPr>
                <w:b/>
                <w:bCs/>
                <w:lang w:val="en-US"/>
              </w:rPr>
              <w:t>dispensatory</w:t>
            </w:r>
          </w:p>
          <w:p w14:paraId="52681CAA" w14:textId="77777777" w:rsidR="007A6D03" w:rsidRPr="001B270A" w:rsidRDefault="00000000">
            <w:pPr>
              <w:pStyle w:val="Corpotesto"/>
              <w:rPr>
                <w:lang w:val="en-US"/>
              </w:rPr>
            </w:pPr>
            <w:r w:rsidRPr="001B270A">
              <w:rPr>
                <w:b/>
                <w:bCs/>
                <w:lang w:val="en-US"/>
              </w:rPr>
              <w:t>are you asking for?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08AAF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Additional time (30% or 50% in case of disability)</w:t>
            </w:r>
          </w:p>
          <w:p w14:paraId="1E754F1E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More time to reflect on the answer during the oral exam</w:t>
            </w:r>
          </w:p>
          <w:p w14:paraId="1568E8F9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Use of the PC</w:t>
            </w:r>
          </w:p>
          <w:p w14:paraId="74BE5F56" w14:textId="77777777" w:rsidR="007A6D03" w:rsidRPr="001B270A" w:rsidRDefault="00000000">
            <w:pPr>
              <w:tabs>
                <w:tab w:val="left" w:pos="942"/>
              </w:tabs>
              <w:spacing w:before="160"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1B270A">
              <w:rPr>
                <w:rFonts w:ascii="Calibri" w:hAnsi="Calibri"/>
                <w:spacing w:val="7"/>
                <w:sz w:val="24"/>
                <w:szCs w:val="24"/>
                <w:lang w:val="en-US"/>
              </w:rPr>
              <w:t>Vicarious reading (tutor reader)</w:t>
            </w:r>
          </w:p>
          <w:p w14:paraId="465C6000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1B270A">
              <w:rPr>
                <w:rFonts w:ascii="Calibri" w:hAnsi="Calibri"/>
                <w:spacing w:val="6"/>
                <w:sz w:val="24"/>
                <w:szCs w:val="24"/>
                <w:lang w:val="en-US"/>
              </w:rPr>
              <w:t>Use of the calculator</w:t>
            </w:r>
            <w:r w:rsidRPr="001B270A">
              <w:rPr>
                <w:rFonts w:ascii="Calibri" w:hAnsi="Calibri"/>
                <w:spacing w:val="8"/>
                <w:sz w:val="24"/>
                <w:szCs w:val="24"/>
                <w:lang w:val="en-US"/>
              </w:rPr>
              <w:t xml:space="preserve"> </w:t>
            </w:r>
          </w:p>
          <w:p w14:paraId="60DBC048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pacing w:val="8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1B270A">
              <w:rPr>
                <w:rFonts w:ascii="Calibri" w:hAnsi="Calibri"/>
                <w:spacing w:val="8"/>
                <w:sz w:val="24"/>
                <w:szCs w:val="24"/>
                <w:lang w:val="en-US"/>
              </w:rPr>
              <w:t>Consultation of concept/mental maps (keywords only)</w:t>
            </w:r>
          </w:p>
          <w:p w14:paraId="696C73A7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Consultation of schemes (keywords only)</w:t>
            </w:r>
          </w:p>
          <w:p w14:paraId="009DC449" w14:textId="77777777" w:rsidR="007A6D03" w:rsidRPr="001B270A" w:rsidRDefault="00000000">
            <w:pPr>
              <w:tabs>
                <w:tab w:val="left" w:pos="942"/>
              </w:tabs>
              <w:spacing w:before="161" w:after="240"/>
              <w:ind w:firstLine="107"/>
              <w:rPr>
                <w:rFonts w:ascii="Calibri" w:eastAsia="Calibri" w:hAnsi="Calibri" w:cs="Calibri"/>
                <w:spacing w:val="8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1B270A">
              <w:rPr>
                <w:rFonts w:ascii="Calibri" w:hAnsi="Calibri"/>
                <w:spacing w:val="8"/>
                <w:sz w:val="24"/>
                <w:szCs w:val="24"/>
                <w:lang w:val="en-US"/>
              </w:rPr>
              <w:t>Consultation of formularies (formulas only)</w:t>
            </w:r>
          </w:p>
          <w:p w14:paraId="3F7FC63D" w14:textId="77777777" w:rsidR="007A6D03" w:rsidRPr="001B270A" w:rsidRDefault="00000000">
            <w:pPr>
              <w:tabs>
                <w:tab w:val="left" w:pos="942"/>
              </w:tabs>
              <w:spacing w:before="161" w:after="240"/>
              <w:ind w:firstLine="107"/>
              <w:rPr>
                <w:rFonts w:ascii="Calibri" w:eastAsia="Calibri" w:hAnsi="Calibri" w:cs="Calibri"/>
                <w:spacing w:val="8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1B270A">
              <w:rPr>
                <w:rFonts w:ascii="Calibri" w:hAnsi="Calibri"/>
                <w:spacing w:val="8"/>
                <w:sz w:val="24"/>
                <w:szCs w:val="24"/>
                <w:lang w:val="en-US"/>
              </w:rPr>
              <w:t>Consultation of Dictionaries/Codes/Regulations</w:t>
            </w:r>
          </w:p>
          <w:p w14:paraId="23E4E1F6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Conversion of the written exam into oral exam</w:t>
            </w:r>
          </w:p>
          <w:p w14:paraId="1EBD6A78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Conversion of the oral exam into written exam</w:t>
            </w:r>
          </w:p>
          <w:p w14:paraId="63AA37BC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Division of the examination into several partial tests</w:t>
            </w:r>
          </w:p>
          <w:p w14:paraId="142925B4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pacing w:val="8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1B270A">
              <w:rPr>
                <w:rFonts w:ascii="Calibri" w:hAnsi="Calibri"/>
                <w:spacing w:val="6"/>
                <w:sz w:val="24"/>
                <w:szCs w:val="24"/>
                <w:lang w:val="en-US"/>
              </w:rPr>
              <w:t>Variation in test type (e.g., open-ended questions instead of multiple-choice tests)</w:t>
            </w:r>
          </w:p>
          <w:p w14:paraId="09982E48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Evaluation of content rather than form</w:t>
            </w:r>
          </w:p>
          <w:p w14:paraId="2E342300" w14:textId="77777777" w:rsidR="007A6D03" w:rsidRPr="001B270A" w:rsidRDefault="00000000">
            <w:pPr>
              <w:tabs>
                <w:tab w:val="left" w:pos="942"/>
              </w:tabs>
              <w:spacing w:after="240"/>
              <w:ind w:firstLine="107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B270A">
              <w:rPr>
                <w:rFonts w:ascii="Arial Unicode MS" w:hAnsi="Arial Unicode MS"/>
                <w:sz w:val="24"/>
                <w:szCs w:val="24"/>
                <w:lang w:val="en-US"/>
              </w:rPr>
              <w:t>□</w:t>
            </w: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 xml:space="preserve"> Evaluation of procedures rather than results</w:t>
            </w:r>
          </w:p>
          <w:p w14:paraId="212F7C3C" w14:textId="77777777" w:rsidR="007A6D03" w:rsidRPr="001B270A" w:rsidRDefault="00000000">
            <w:pPr>
              <w:numPr>
                <w:ilvl w:val="0"/>
                <w:numId w:val="1"/>
              </w:numPr>
              <w:spacing w:after="240"/>
              <w:rPr>
                <w:rFonts w:ascii="Calibri" w:hAnsi="Calibri"/>
                <w:sz w:val="24"/>
                <w:szCs w:val="24"/>
                <w:lang w:val="en-US"/>
              </w:rPr>
            </w:pP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>Interview for first or last (in case of oral examination)</w:t>
            </w:r>
          </w:p>
          <w:p w14:paraId="35BDDD58" w14:textId="77777777" w:rsidR="007A6D03" w:rsidRPr="001B270A" w:rsidRDefault="00000000">
            <w:pPr>
              <w:numPr>
                <w:ilvl w:val="0"/>
                <w:numId w:val="1"/>
              </w:numPr>
              <w:spacing w:after="240"/>
              <w:rPr>
                <w:rFonts w:ascii="Calibri" w:hAnsi="Calibri"/>
                <w:sz w:val="24"/>
                <w:szCs w:val="24"/>
                <w:lang w:val="en-US"/>
              </w:rPr>
            </w:pPr>
            <w:r w:rsidRPr="001B270A">
              <w:rPr>
                <w:rFonts w:ascii="Calibri" w:hAnsi="Calibri"/>
                <w:sz w:val="24"/>
                <w:szCs w:val="24"/>
                <w:lang w:val="en-US"/>
              </w:rPr>
              <w:t>Interview without auditors (in case of oral examination)</w:t>
            </w:r>
          </w:p>
          <w:p w14:paraId="4FE140C0" w14:textId="77777777" w:rsidR="007A6D03" w:rsidRDefault="00000000">
            <w:pPr>
              <w:pStyle w:val="Corpotesto"/>
              <w:ind w:firstLine="107"/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  <w:r>
              <w:rPr>
                <w:sz w:val="24"/>
                <w:szCs w:val="24"/>
              </w:rPr>
              <w:t xml:space="preserve"> ……………………………………………………………………..</w:t>
            </w:r>
          </w:p>
        </w:tc>
      </w:tr>
    </w:tbl>
    <w:p w14:paraId="381DA501" w14:textId="77777777" w:rsidR="001B270A" w:rsidRDefault="001B270A">
      <w:pPr>
        <w:spacing w:line="357" w:lineRule="auto"/>
        <w:ind w:right="32"/>
        <w:jc w:val="center"/>
        <w:rPr>
          <w:rFonts w:ascii="Calibri" w:hAnsi="Calibri"/>
          <w:b/>
          <w:bCs/>
          <w:color w:val="C00000"/>
          <w:spacing w:val="8"/>
          <w:sz w:val="32"/>
          <w:szCs w:val="32"/>
          <w:u w:val="single" w:color="C00000"/>
        </w:rPr>
      </w:pPr>
    </w:p>
    <w:p w14:paraId="7935860F" w14:textId="4752373B" w:rsidR="007A6D03" w:rsidRDefault="00000000">
      <w:pPr>
        <w:spacing w:line="357" w:lineRule="auto"/>
        <w:ind w:right="32"/>
        <w:jc w:val="center"/>
        <w:rPr>
          <w:rFonts w:ascii="Calibri" w:eastAsia="Calibri" w:hAnsi="Calibri" w:cs="Calibri"/>
          <w:b/>
          <w:bCs/>
          <w:color w:val="C00000"/>
          <w:spacing w:val="8"/>
          <w:sz w:val="32"/>
          <w:szCs w:val="32"/>
          <w:u w:val="single" w:color="C00000"/>
        </w:rPr>
      </w:pPr>
      <w:r>
        <w:rPr>
          <w:rFonts w:ascii="Calibri" w:hAnsi="Calibri"/>
          <w:b/>
          <w:bCs/>
          <w:color w:val="C00000"/>
          <w:spacing w:val="8"/>
          <w:sz w:val="32"/>
          <w:szCs w:val="32"/>
          <w:u w:val="single" w:color="C00000"/>
        </w:rPr>
        <w:t>ATTENTION</w:t>
      </w:r>
    </w:p>
    <w:p w14:paraId="1564D348" w14:textId="77777777" w:rsidR="007A6D03" w:rsidRPr="001B270A" w:rsidRDefault="00000000">
      <w:pPr>
        <w:spacing w:line="357" w:lineRule="auto"/>
        <w:ind w:right="32"/>
        <w:jc w:val="center"/>
        <w:rPr>
          <w:lang w:val="en-US"/>
        </w:rPr>
      </w:pPr>
      <w:r w:rsidRPr="001B270A">
        <w:rPr>
          <w:rFonts w:ascii="Calibri" w:hAnsi="Calibri"/>
          <w:b/>
          <w:bCs/>
          <w:spacing w:val="8"/>
          <w:sz w:val="32"/>
          <w:szCs w:val="32"/>
          <w:u w:color="C00000"/>
          <w:lang w:val="en-US"/>
        </w:rPr>
        <w:t>CONCEPT/MENTAL MAPS, SCHEMES and FORMULARIES must be submitted at least 7 DAYS prior to the exam date for approval by the instructor(s).</w:t>
      </w:r>
    </w:p>
    <w:sectPr w:rsidR="007A6D03" w:rsidRPr="001B270A">
      <w:headerReference w:type="default" r:id="rId8"/>
      <w:footerReference w:type="default" r:id="rId9"/>
      <w:pgSz w:w="11920" w:h="16840"/>
      <w:pgMar w:top="62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5E2F" w14:textId="77777777" w:rsidR="00E46BD2" w:rsidRDefault="00E46BD2">
      <w:r>
        <w:separator/>
      </w:r>
    </w:p>
  </w:endnote>
  <w:endnote w:type="continuationSeparator" w:id="0">
    <w:p w14:paraId="0EEDF4D6" w14:textId="77777777" w:rsidR="00E46BD2" w:rsidRDefault="00E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1449" w14:textId="77777777" w:rsidR="007A6D03" w:rsidRDefault="00000000">
    <w:pPr>
      <w:spacing w:before="56"/>
      <w:jc w:val="center"/>
      <w:rPr>
        <w:rFonts w:ascii="Calibri" w:eastAsia="Calibri" w:hAnsi="Calibri" w:cs="Calibri"/>
        <w:b/>
        <w:bCs/>
        <w:color w:val="808080"/>
        <w:u w:color="808080"/>
      </w:rPr>
    </w:pPr>
    <w:r>
      <w:rPr>
        <w:rFonts w:ascii="Calibri" w:hAnsi="Calibri"/>
        <w:b/>
        <w:bCs/>
        <w:color w:val="808080"/>
        <w:u w:color="808080"/>
      </w:rPr>
      <w:t>Centro Accoglienza e Inclusione</w:t>
    </w:r>
  </w:p>
  <w:p w14:paraId="78E72D4D" w14:textId="77777777" w:rsidR="007A6D03" w:rsidRDefault="00000000">
    <w:pPr>
      <w:spacing w:before="56"/>
      <w:jc w:val="center"/>
    </w:pPr>
    <w:hyperlink r:id="rId1" w:history="1">
      <w:r>
        <w:rPr>
          <w:rStyle w:val="Hyperlink0"/>
        </w:rPr>
        <w:t>www.cai.unipr.it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CBA6" w14:textId="77777777" w:rsidR="00E46BD2" w:rsidRDefault="00E46BD2">
      <w:r>
        <w:separator/>
      </w:r>
    </w:p>
  </w:footnote>
  <w:footnote w:type="continuationSeparator" w:id="0">
    <w:p w14:paraId="3C96E85C" w14:textId="77777777" w:rsidR="00E46BD2" w:rsidRDefault="00E4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AAF8" w14:textId="77777777" w:rsidR="007A6D03" w:rsidRDefault="007A6D0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635"/>
    <w:multiLevelType w:val="hybridMultilevel"/>
    <w:tmpl w:val="24B0D8B2"/>
    <w:lvl w:ilvl="0" w:tplc="CCC8901A">
      <w:start w:val="1"/>
      <w:numFmt w:val="bullet"/>
      <w:lvlText w:val="□"/>
      <w:lvlJc w:val="left"/>
      <w:pPr>
        <w:tabs>
          <w:tab w:val="num" w:pos="296"/>
          <w:tab w:val="left" w:pos="942"/>
        </w:tabs>
        <w:ind w:left="1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A9F22">
      <w:start w:val="1"/>
      <w:numFmt w:val="bullet"/>
      <w:lvlText w:val="□"/>
      <w:lvlJc w:val="left"/>
      <w:pPr>
        <w:tabs>
          <w:tab w:val="num" w:pos="896"/>
          <w:tab w:val="left" w:pos="942"/>
        </w:tabs>
        <w:ind w:left="7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A67E0">
      <w:start w:val="1"/>
      <w:numFmt w:val="bullet"/>
      <w:lvlText w:val="□"/>
      <w:lvlJc w:val="left"/>
      <w:pPr>
        <w:tabs>
          <w:tab w:val="left" w:pos="942"/>
          <w:tab w:val="num" w:pos="1496"/>
        </w:tabs>
        <w:ind w:left="13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46C60">
      <w:start w:val="1"/>
      <w:numFmt w:val="bullet"/>
      <w:lvlText w:val="□"/>
      <w:lvlJc w:val="left"/>
      <w:pPr>
        <w:tabs>
          <w:tab w:val="left" w:pos="942"/>
          <w:tab w:val="num" w:pos="2096"/>
        </w:tabs>
        <w:ind w:left="19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2D4B0">
      <w:start w:val="1"/>
      <w:numFmt w:val="bullet"/>
      <w:lvlText w:val="□"/>
      <w:lvlJc w:val="left"/>
      <w:pPr>
        <w:tabs>
          <w:tab w:val="left" w:pos="942"/>
          <w:tab w:val="num" w:pos="2696"/>
        </w:tabs>
        <w:ind w:left="25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A8282">
      <w:start w:val="1"/>
      <w:numFmt w:val="bullet"/>
      <w:lvlText w:val="□"/>
      <w:lvlJc w:val="left"/>
      <w:pPr>
        <w:tabs>
          <w:tab w:val="left" w:pos="942"/>
          <w:tab w:val="num" w:pos="3296"/>
        </w:tabs>
        <w:ind w:left="31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4DB1C">
      <w:start w:val="1"/>
      <w:numFmt w:val="bullet"/>
      <w:lvlText w:val="□"/>
      <w:lvlJc w:val="left"/>
      <w:pPr>
        <w:tabs>
          <w:tab w:val="left" w:pos="942"/>
          <w:tab w:val="num" w:pos="3896"/>
        </w:tabs>
        <w:ind w:left="37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CC816">
      <w:start w:val="1"/>
      <w:numFmt w:val="bullet"/>
      <w:lvlText w:val="□"/>
      <w:lvlJc w:val="left"/>
      <w:pPr>
        <w:tabs>
          <w:tab w:val="left" w:pos="942"/>
          <w:tab w:val="num" w:pos="4496"/>
        </w:tabs>
        <w:ind w:left="43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0B116">
      <w:start w:val="1"/>
      <w:numFmt w:val="bullet"/>
      <w:lvlText w:val="□"/>
      <w:lvlJc w:val="left"/>
      <w:pPr>
        <w:tabs>
          <w:tab w:val="left" w:pos="942"/>
          <w:tab w:val="num" w:pos="5096"/>
        </w:tabs>
        <w:ind w:left="4989" w:hanging="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665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03"/>
    <w:rsid w:val="001B270A"/>
    <w:rsid w:val="007A6D03"/>
    <w:rsid w:val="00E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E919"/>
  <w15:docId w15:val="{5645A337-A6F4-46C4-97D4-70A74BE7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" w:hAnsi="Cambria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000FF"/>
      <w:u w:val="single" w:color="0000FF"/>
    </w:rPr>
  </w:style>
  <w:style w:type="paragraph" w:styleId="Corpotesto">
    <w:name w:val="Body Text"/>
    <w:pPr>
      <w:widowControl w:val="0"/>
      <w:spacing w:line="360" w:lineRule="auto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.unipr.i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DI LORENZO</cp:lastModifiedBy>
  <cp:revision>2</cp:revision>
  <dcterms:created xsi:type="dcterms:W3CDTF">2024-07-26T11:27:00Z</dcterms:created>
  <dcterms:modified xsi:type="dcterms:W3CDTF">2024-07-26T11:27:00Z</dcterms:modified>
</cp:coreProperties>
</file>